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九 卷二十四至卷二十七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九 卷二十四至卷二十七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九 卷二十四至卷二十七.html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