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宋元学案补遗  9</w:t>
      </w:r>
    </w:p>
    <w:p>
      <w:r>
        <w:rPr>
          <w:rFonts w:ascii="宋体" w:hAnsi="宋体" w:eastAsia="宋体"/>
          <w:sz w:val="24"/>
        </w:rPr>
        <w:t>（清）王梓材，（清）冯云濠编撰；沈芝盈，梁运华点校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宋元学案补遗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（清）王梓材，（清）冯云濠编撰；沈芝盈，梁运华点校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本书出售、求购地址：https://www.jiaokey.com/book/detail/12948570.html</w:t>
      </w:r>
    </w:p>
    <w:p>
      <w:r>
        <w:t>更多相关图书推荐：https://www.jiaokey.com</w:t>
      </w:r>
    </w:p>
    <w:p>
      <w:r>
        <w:t>（清）王梓材，（清）冯云濠编撰；沈芝盈，梁运华点校 其他作品：https://www.jiaokey.com/tag/（清）王梓材，（清）冯云濠编撰；沈芝盈，梁运华点校.html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关键词搜索：https://www.jiaokey.com/tag/宋元学案补遗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