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书名：情路十年  新闻创造时机</w:t>
      </w:r>
    </w:p>
    <w:p>
      <w:r>
        <w:t>作者：大侠，刘丽主编</w:t>
      </w:r>
    </w:p>
    <w:p>
      <w:r>
        <w:t>出版社：长春：时代文艺出版社</w:t>
      </w:r>
    </w:p>
    <w:p>
      <w:r>
        <w:t>出版日期：2010</w:t>
      </w:r>
    </w:p>
    <w:p>
      <w:r>
        <w:t>总页数：224</w:t>
      </w:r>
    </w:p>
    <w:p>
      <w:r>
        <w:t>更多请访问教客网: www.jiaokey.com</w:t>
      </w:r>
    </w:p>
    <w:p>
      <w:r>
        <w:t>情路十年  新闻创造时机 评论地址：https://www.jiaokey.com/book/detail/12945442.html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