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书名：区域协调发展  大国崛起的必然选择</w:t>
      </w:r>
    </w:p>
    <w:p>
      <w:r>
        <w:t>作者：严汉平等著</w:t>
      </w:r>
    </w:p>
    <w:p>
      <w:r>
        <w:t>出版社：北京：中国经济出版社</w:t>
      </w:r>
    </w:p>
    <w:p>
      <w:r>
        <w:t>出版日期：2011.12</w:t>
      </w:r>
    </w:p>
    <w:p>
      <w:r>
        <w:t>总页数：299</w:t>
      </w:r>
    </w:p>
    <w:p>
      <w:r>
        <w:t>更多请访问教客网: www.jiaokey.com</w:t>
      </w:r>
    </w:p>
    <w:p>
      <w:r>
        <w:t>区域协调发展  大国崛起的必然选择 评论地址：https://www.jiaokey.com/book/detail/12943859.html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