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书名：中国国家文化安全论  第2版</w:t>
      </w:r>
    </w:p>
    <w:p>
      <w:r>
        <w:t>作者：胡惠林著</w:t>
      </w:r>
    </w:p>
    <w:p>
      <w:r>
        <w:t>出版社：</w:t>
      </w:r>
    </w:p>
    <w:p>
      <w:r>
        <w:t>出版日期：2011.08</w:t>
      </w:r>
    </w:p>
    <w:p>
      <w:r>
        <w:t>总页数：503</w:t>
      </w:r>
    </w:p>
    <w:p>
      <w:r>
        <w:t>更多请访问教客网: www.jiaokey.com</w:t>
      </w:r>
    </w:p>
    <w:p>
      <w:r>
        <w:t>中国国家文化安全论  第2版 评论地址：https://www.jiaokey.com/book/detail/12943743.html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