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全方位理论架构与企业案例实战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全方位理论架构与企业案例实战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本书出售、求购地址：https://www.jiaokey.com/book/detail/12938165.html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关键词搜索：https://www.jiaokey.com/tag/组织行为学  全方位理论架构与企业案例实战.html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