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中国大陆经济问题探索  国有企业与公营事业比较研究</w:t>
      </w:r>
    </w:p>
    <w:p>
      <w:r>
        <w:rPr>
          <w:rFonts w:ascii="宋体" w:hAnsi="宋体" w:eastAsia="宋体"/>
          <w:sz w:val="24"/>
        </w:rPr>
        <w:t>于宗先，王凤生，郑育仁，袁恩桢著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中国大陆经济问题探索  国有企业与公营事业比较研究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于宗先，王凤生，郑育仁，袁恩桢著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喜玛拉雅研究发展基金会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本书出售、求购地址：https://www.jiaokey.com/book/detail/12938125.html</w:t>
      </w:r>
    </w:p>
    <w:p>
      <w:r>
        <w:t>更多相关图书推荐：https://www.jiaokey.com</w:t>
      </w:r>
    </w:p>
    <w:p>
      <w:r>
        <w:t>于宗先，王凤生，郑育仁，袁恩桢著 其他作品：https://www.jiaokey.com/tag/于宗先，王凤生，郑育仁，袁恩桢著.html</w:t>
      </w:r>
    </w:p>
    <w:p>
      <w:r>
        <w:t>喜玛拉雅研究发展基金会 出版图书：https://www.jiaokey.com/tag/喜玛拉雅研究发展基金会.html</w:t>
      </w:r>
    </w:p>
    <w:p>
      <w:r>
        <w:t>关键词搜索：https://www.jiaokey.com/tag/中国大陆经济问题探索  国有企业与公营事业比较研究.html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