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书名：基于利益相关者视角的非营利组织财务开发策略研究</w:t>
      </w:r>
    </w:p>
    <w:p>
      <w:r>
        <w:t>作者：程博著</w:t>
      </w:r>
    </w:p>
    <w:p>
      <w:r>
        <w:t>出版社：杭州：浙江大学出版社</w:t>
      </w:r>
    </w:p>
    <w:p>
      <w:r>
        <w:t>出版日期：2012.03</w:t>
      </w:r>
    </w:p>
    <w:p>
      <w:r>
        <w:t>总页数：147</w:t>
      </w:r>
    </w:p>
    <w:p>
      <w:r>
        <w:t>更多请访问教客网: www.jiaokey.com</w:t>
      </w:r>
    </w:p>
    <w:p>
      <w:r>
        <w:t>基于利益相关者视角的非营利组织财务开发策略研究 评论地址：https://www.jiaokey.com/book/detail/12937499.html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