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书名：中华爱国主义知识举要</w:t>
      </w:r>
    </w:p>
    <w:p>
      <w:r>
        <w:t>作者：谭培祯，荀黎明主编；内蒙古农牧学院，内蒙古工业大学合编</w:t>
      </w:r>
    </w:p>
    <w:p>
      <w:r>
        <w:t>出版社：</w:t>
      </w:r>
    </w:p>
    <w:p>
      <w:r>
        <w:t>出版日期：1996.11</w:t>
      </w:r>
    </w:p>
    <w:p>
      <w:r>
        <w:t>总页数：440</w:t>
      </w:r>
    </w:p>
    <w:p>
      <w:r>
        <w:t>更多请访问教客网: www.jiaokey.com</w:t>
      </w:r>
    </w:p>
    <w:p>
      <w:r>
        <w:t>中华爱国主义知识举要 评论地址：https://www.jiaokey.com/book/detail/12936780.html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