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商事法律文件解读  2011年  第8辑  总第80辑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商事法律文件解读  2011年  第8辑  总第80辑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本书出售、求购地址：https://www.jiaokey.com/book/detail/12936485.html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关键词搜索：https://www.jiaokey.com/tag/最新法律文件解读丛书  商事法律文件解读  2011年  第8辑  总第80辑.html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