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古驿站上鄂族村  黑龙江塔河县十八站鄂伦春民族乡鄂族新村调查报告</w:t>
      </w:r>
    </w:p>
    <w:p>
      <w:r>
        <w:rPr>
          <w:rFonts w:ascii="宋体" w:hAnsi="宋体" w:eastAsia="宋体"/>
          <w:sz w:val="24"/>
        </w:rPr>
        <w:t>王利文；董刚著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古驿站上鄂族村  黑龙江塔河县十八站鄂伦春民族乡鄂族新村调查报告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王利文；董刚著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本书出售、求购地址：https://www.jiaokey.com/book/detail/12936225.html</w:t>
      </w:r>
    </w:p>
    <w:p>
      <w:r>
        <w:t>更多相关图书推荐：https://www.jiaokey.com</w:t>
      </w:r>
    </w:p>
    <w:p>
      <w:r>
        <w:t>王利文；董刚著 其他作品：https://www.jiaokey.com/tag/王利文；董刚著.html</w:t>
      </w:r>
    </w:p>
    <w:p>
      <w:r>
        <w:t>科学文献出版社 出版图书：https://www.jiaokey.com/tag/科学文献出版社.html</w:t>
      </w:r>
    </w:p>
    <w:p>
      <w:r>
        <w:t>关键词搜索：https://www.jiaokey.com/tag/古驿站上鄂族村  黑龙江塔河县十八站鄂伦春民族乡鄂族新村调查报告.html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