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中国私募基金  2011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中国私募基金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本书出售、求购地址：https://www.jiaokey.com/book/detail/12932115.html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关键词搜索：https://www.jiaokey.com/tag/中国私募基金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