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判断力开发与训练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判断力开发与训练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本书出售、求购地址：https://www.jiaokey.com/book/detail/12930544.html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关键词搜索：https://www.jiaokey.com/tag/判断力开发与训练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