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书名：防摔拿进攻反击</w:t>
      </w:r>
    </w:p>
    <w:p>
      <w:r>
        <w:t>作者：佟庆辉著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总页数：176</w:t>
      </w:r>
    </w:p>
    <w:p>
      <w:r>
        <w:t>更多请访问教客网: www.jiaokey.com</w:t>
      </w:r>
    </w:p>
    <w:p>
      <w:r>
        <w:t>防摔拿进攻反击 评论地址：https://www.jiaokey.com/book/detail/12930369.html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