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贸易与政治  台日间的贸易外交  1950-1961</w:t>
      </w:r>
    </w:p>
    <w:p>
      <w:r>
        <w:rPr>
          <w:rFonts w:ascii="宋体" w:hAnsi="宋体" w:eastAsia="宋体"/>
          <w:sz w:val="24"/>
        </w:rPr>
        <w:t>廖鸿绮著；林滿红主编；翁佳音副主编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贸易与政治  台日间的贸易外交  1950-1961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廖鸿绮著；林滿红主编；翁佳音副主编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本书出售、求购地址：https://www.jiaokey.com/book/detail/12929298.html</w:t>
      </w:r>
    </w:p>
    <w:p>
      <w:r>
        <w:t>更多相关图书推荐：https://www.jiaokey.com</w:t>
      </w:r>
    </w:p>
    <w:p>
      <w:r>
        <w:t>廖鸿绮著；林滿红主编；翁佳音副主编 其他作品：https://www.jiaokey.com/tag/廖鸿绮著；林滿红主编；翁佳音副主编.html</w:t>
      </w:r>
    </w:p>
    <w:p>
      <w:r>
        <w:t>稻乡出版社 出版图书：https://www.jiaokey.com/tag/稻乡出版社.html</w:t>
      </w:r>
    </w:p>
    <w:p>
      <w:r>
        <w:t>关键词搜索：https://www.jiaokey.com/tag/贸易与政治  台日间的贸易外交  1950-1961.html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