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航道行政管理职业道德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航道行政管理职业道德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本书出售、求购地址：https://www.jiaokey.com/book/detail/12924309.html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关键词搜索：https://www.jiaokey.com/tag/航道行政管理职业道德.html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