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近代家族性联号企业  一种非企业集团的中间性组织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近代家族性联号企业  一种非企业集团的中间性组织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本书出售、求购地址：https://www.jiaokey.com/book/detail/12921045.html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关键词搜索：https://www.jiaokey.com/tag/近代家族性联号企业  一种非企业集团的中间性组织.html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