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陶瓷器  3</w:t>
      </w:r>
    </w:p>
    <w:p>
      <w:r>
        <w:rPr>
          <w:rFonts w:ascii="宋体" w:hAnsi="宋体" w:eastAsia="宋体"/>
          <w:sz w:val="24"/>
        </w:rPr>
        <w:t>金维诺总主编；李辉柄卷主编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41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0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41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陶瓷器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金维诺总主编；李辉柄卷主编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古代陶瓷-中国-图集-美术-作品综合集-古代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本书出售、求购地址：https://www.jiaokey.com/book/detail/12920414.html</w:t>
      </w:r>
    </w:p>
    <w:p>
      <w:r>
        <w:t>更多相关图书推荐：https://www.jiaokey.com</w:t>
      </w:r>
    </w:p>
    <w:p>
      <w:r>
        <w:t>金维诺总主编；李辉柄卷主编 其他作品：https://www.jiaokey.com/tag/金维诺总主编；李辉柄卷主编.html</w:t>
      </w:r>
    </w:p>
    <w:p>
      <w:r>
        <w:t>合肥:黄山书社,2010.12 出版图书：https://www.jiaokey.com/tag/合肥:黄山书社,2010.12.html</w:t>
      </w:r>
    </w:p>
    <w:p>
      <w:r>
        <w:t>关键词搜索：https://www.jiaokey.com/tag/古代陶瓷-中国-图集-美术-作品综合集-古代.html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