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书名：我们都是胆小鬼  3  忌讳</w:t>
      </w:r>
    </w:p>
    <w:p>
      <w:r>
        <w:t>作者：戚小双，木木三主编</w:t>
      </w:r>
    </w:p>
    <w:p>
      <w:r>
        <w:t>出版社：天津：天津人民出版社</w:t>
      </w:r>
    </w:p>
    <w:p>
      <w:r>
        <w:t>出版日期：2012.01</w:t>
      </w:r>
    </w:p>
    <w:p>
      <w:r>
        <w:t>总页数：280</w:t>
      </w:r>
    </w:p>
    <w:p>
      <w:r>
        <w:t>更多请访问教客网: www.jiaokey.com</w:t>
      </w:r>
    </w:p>
    <w:p>
      <w:r>
        <w:t>我们都是胆小鬼  3  忌讳 评论地址：https://www.jiaokey.com/book/detail/12919468.html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