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书名：从农业走向工业文明  花都汽车产业集群发展研究</w:t>
      </w:r>
    </w:p>
    <w:p>
      <w:r>
        <w:t>作者：梁琦，张公嵬，张春叶著</w:t>
      </w:r>
    </w:p>
    <w:p>
      <w:r>
        <w:t>出版社：广州：广东人民出版社</w:t>
      </w:r>
    </w:p>
    <w:p>
      <w:r>
        <w:t>出版日期：2010.04</w:t>
      </w:r>
    </w:p>
    <w:p>
      <w:r>
        <w:t>总页数：259</w:t>
      </w:r>
    </w:p>
    <w:p>
      <w:r>
        <w:t>更多请访问教客网: www.jiaokey.com</w:t>
      </w:r>
    </w:p>
    <w:p>
      <w:r>
        <w:t>从农业走向工业文明  花都汽车产业集群发展研究 评论地址：https://www.jiaokey.com/book/detail/12917947.html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