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盈余管理研究  基于雇员工资合约的视角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盈余管理研究  基于雇员工资合约的视角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本书出售、求购地址：https://www.jiaokey.com/book/detail/12917795.html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关键词搜索：https://www.jiaokey.com/tag/盈余管理研究  基于雇员工资合约的视角.html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