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书名：情感教育  家庭情感互动百分百</w:t>
      </w:r>
    </w:p>
    <w:p>
      <w:r>
        <w:t>作者：浙江省关系下一代工作委员会主编</w:t>
      </w:r>
    </w:p>
    <w:p>
      <w:r>
        <w:t>出版社：北京：中共党史出版社</w:t>
      </w:r>
    </w:p>
    <w:p>
      <w:r>
        <w:t>出版日期：2005.08</w:t>
      </w:r>
    </w:p>
    <w:p>
      <w:r>
        <w:t>总页数：149</w:t>
      </w:r>
    </w:p>
    <w:p>
      <w:r>
        <w:t>更多请访问教客网: www.jiaokey.com</w:t>
      </w:r>
    </w:p>
    <w:p>
      <w:r>
        <w:t>情感教育  家庭情感互动百分百 评论地址：https://www.jiaokey.com/book/detail/12914233.html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