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书名：计算机文化基础习题与上机指导</w:t>
      </w:r>
    </w:p>
    <w:p>
      <w:r>
        <w:t>作者：高巍，张丽秋主编；姜楠，王淮中副主编</w:t>
      </w:r>
    </w:p>
    <w:p>
      <w:r>
        <w:t>出版社：沈阳：辽宁民族出版社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计算机文化基础习题与上机指导 评论地址：https://www.jiaokey.com/book/detail/12913875.html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