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  全球视野的文化政策  第2版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  全球视野的文化政策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本书出售、求购地址：https://www.jiaokey.com/book/detail/12912802.html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关键词搜索：https://www.jiaokey.com/tag/教育基础  全球视野的文化政策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