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书名：数控车宏程序编程实例精讲</w:t>
      </w:r>
    </w:p>
    <w:p>
      <w:r>
        <w:t>作者：沈春根，徐晓翔，刘义主编</w:t>
      </w:r>
    </w:p>
    <w:p>
      <w:r>
        <w:t>出版社：北京：机械工业出版社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数控车宏程序编程实例精讲 评论地址：https://www.jiaokey.com/book/detail/12912146.html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