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布党是共产主义青年团的领导者</w:t>
      </w:r>
    </w:p>
    <w:p>
      <w:r>
        <w:rPr>
          <w:rFonts w:ascii="宋体" w:hAnsi="宋体" w:eastAsia="宋体"/>
          <w:sz w:val="24"/>
        </w:rPr>
        <w:t>尼古莱·米哈依洛夫著；杜章智译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布党是共产主义青年团的领导者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尼古莱·米哈依洛夫著；杜章智译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本书出售、求购地址：https://www.jiaokey.com/book/detail/12912110.html</w:t>
      </w:r>
    </w:p>
    <w:p>
      <w:r>
        <w:t>更多相关图书推荐：https://www.jiaokey.com</w:t>
      </w:r>
    </w:p>
    <w:p>
      <w:r>
        <w:t>尼古莱·米哈依洛夫著；杜章智译 其他作品：https://www.jiaokey.com/tag/尼古莱·米哈依洛夫著；杜章智译.html</w:t>
      </w:r>
    </w:p>
    <w:p>
      <w:r>
        <w:t>青年出版社 出版图书：https://www.jiaokey.com/tag/青年出版社.html</w:t>
      </w:r>
    </w:p>
    <w:p>
      <w:r>
        <w:t>关键词搜索：https://www.jiaokey.com/tag/联共  布党是共产主义青年团的领导者.html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