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书名：论不同国家向社会主义过渡的形式和议会作用</w:t>
      </w:r>
    </w:p>
    <w:p>
      <w:r>
        <w:t>作者：中共中央对外联络部编辑</w:t>
      </w:r>
    </w:p>
    <w:p>
      <w:r>
        <w:t>出版社：中共中央对外联络部</w:t>
      </w:r>
    </w:p>
    <w:p>
      <w:r>
        <w:t>出版日期：1956</w:t>
      </w:r>
    </w:p>
    <w:p>
      <w:r>
        <w:t>总页数：310</w:t>
      </w:r>
    </w:p>
    <w:p>
      <w:r>
        <w:t>更多请访问教客网: www.jiaokey.com</w:t>
      </w:r>
    </w:p>
    <w:p>
      <w:r>
        <w:t>论不同国家向社会主义过渡的形式和议会作用 评论地址：https://www.jiaokey.com/book/detail/12911174.html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