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书名：中国的不平等条约  国耻与民族历史叙述</w:t>
      </w:r>
    </w:p>
    <w:p>
      <w:r>
        <w:t>作者：（美）王栋著；王栋，龚志伟译</w:t>
      </w:r>
    </w:p>
    <w:p>
      <w:r>
        <w:t>出版社：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中国的不平等条约  国耻与民族历史叙述 评论地址：https://www.jiaokey.com/book/detail/12910562.html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