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书名：趣味围棋一点通  第1册  看图画  听故事  学围棋</w:t>
      </w:r>
    </w:p>
    <w:p>
      <w:r>
        <w:t>作者：王振华，钱国柱编著</w:t>
      </w:r>
    </w:p>
    <w:p>
      <w:r>
        <w:t>出版社：成都：成都时代出版社</w:t>
      </w:r>
    </w:p>
    <w:p>
      <w:r>
        <w:t>出版日期：2003.08</w:t>
      </w:r>
    </w:p>
    <w:p>
      <w:r>
        <w:t>总页数：168</w:t>
      </w:r>
    </w:p>
    <w:p>
      <w:r>
        <w:t>更多请访问教客网: www.jiaokey.com</w:t>
      </w:r>
    </w:p>
    <w:p>
      <w:r>
        <w:t>趣味围棋一点通  第1册  看图画  听故事  学围棋 评论地址：https://www.jiaokey.com/book/detail/12909611.html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