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理论  探索  广东省“江泽民反腐倡廉重要思想理论研讨会”论文选编</w:t>
      </w:r>
    </w:p>
    <w:p>
      <w:r>
        <w:t>作者：江青磷，张宇航主编；中共广东省纪委宣教室编</w:t>
      </w:r>
    </w:p>
    <w:p>
      <w:r>
        <w:t>出版社：广州：中山大学出版社</w:t>
      </w:r>
    </w:p>
    <w:p>
      <w:r>
        <w:t>出版日期：2005.04</w:t>
      </w:r>
    </w:p>
    <w:p>
      <w:r>
        <w:t>总页数：375</w:t>
      </w:r>
    </w:p>
    <w:p>
      <w:r>
        <w:t>更多请访问教客网: www.jiaokey.com</w:t>
      </w:r>
    </w:p>
    <w:p>
      <w:r>
        <w:t>实践  理论  探索  广东省“江泽民反腐倡廉重要思想理论研讨会”论文选编 评论地址：https://www.jiaokey.com/book/detail/12909595.html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