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书名：四川客家文化丛书  老成都与新移民</w:t>
      </w:r>
    </w:p>
    <w:p>
      <w:r>
        <w:t>作者：陈世松著；刘义章，陈世松主编</w:t>
      </w:r>
    </w:p>
    <w:p>
      <w:r>
        <w:t>出版社：四川客家研究中心</w:t>
      </w:r>
    </w:p>
    <w:p>
      <w:r>
        <w:t>出版日期：2004.01</w:t>
      </w:r>
    </w:p>
    <w:p>
      <w:r>
        <w:t>总页数：54</w:t>
      </w:r>
    </w:p>
    <w:p>
      <w:r>
        <w:t>更多请访问教客网: www.jiaokey.com</w:t>
      </w:r>
    </w:p>
    <w:p>
      <w:r>
        <w:t>四川客家文化丛书  老成都与新移民 评论地址：https://www.jiaokey.com/book/detail/12900186.html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