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亲子花园  亚斯伯格症  写给父母及专业人士的实用指南</w:t>
      </w:r>
    </w:p>
    <w:p>
      <w:r>
        <w:rPr>
          <w:rFonts w:ascii="宋体" w:hAnsi="宋体" w:eastAsia="宋体"/>
          <w:sz w:val="24"/>
        </w:rPr>
        <w:t>东尼·艾伍德著；何善欣译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亲子花园  亚斯伯格症  写给父母及专业人士的实用指南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东尼·艾伍德著；何善欣译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本书出售、求购地址：https://www.jiaokey.com/book/detail/12895119.html</w:t>
      </w:r>
    </w:p>
    <w:p>
      <w:r>
        <w:t>更多相关图书推荐：https://www.jiaokey.com</w:t>
      </w:r>
    </w:p>
    <w:p>
      <w:r>
        <w:t>东尼·艾伍德著；何善欣译 其他作品：https://www.jiaokey.com/tag/东尼·艾伍德著；何善欣译.html</w:t>
      </w:r>
    </w:p>
    <w:p>
      <w:r>
        <w:t>智园出版有限公司 出版图书：https://www.jiaokey.com/tag/智园出版有限公司.html</w:t>
      </w:r>
    </w:p>
    <w:p>
      <w:r>
        <w:t>关键词搜索：https://www.jiaokey.com/tag/亲子花园  亚斯伯格症  写给父母及专业人士的实用指南.html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