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关于1959-1965年苏联发展国民经济的控制数字</w:t>
      </w:r>
    </w:p>
    <w:p>
      <w:r>
        <w:rPr>
          <w:rFonts w:ascii="宋体" w:hAnsi="宋体" w:eastAsia="宋体"/>
          <w:sz w:val="24"/>
        </w:rPr>
        <w:t>尼·谢·赫鲁晓夫，翟耀珍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关于1959-1965年苏联发展国民经济的控制数字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尼·谢·赫鲁晓夫，翟耀珍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本书出售、求购地址：https://www.jiaokey.com/book/detail/12893793.html</w:t>
      </w:r>
    </w:p>
    <w:p>
      <w:r>
        <w:t>更多相关图书推荐：https://www.jiaokey.com</w:t>
      </w:r>
    </w:p>
    <w:p>
      <w:r>
        <w:t>尼·谢·赫鲁晓夫，翟耀珍 其他作品：https://www.jiaokey.com/tag/尼·谢·赫鲁晓夫，翟耀珍.html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关键词搜索：https://www.jiaokey.com/tag/关于1959-1965年苏联发展国民经济的控制数字.html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