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书名：刑法诉讼法教学纲要</w:t>
      </w:r>
    </w:p>
    <w:p>
      <w:r>
        <w:t>作者：张应华主编</w:t>
      </w:r>
    </w:p>
    <w:p>
      <w:r>
        <w:t>出版社：湖南省政法管理干部学院</w:t>
      </w:r>
    </w:p>
    <w:p>
      <w:r>
        <w:t>出版日期：1989.04</w:t>
      </w:r>
    </w:p>
    <w:p>
      <w:r>
        <w:t>总页数：195</w:t>
      </w:r>
    </w:p>
    <w:p>
      <w:r>
        <w:t>更多请访问教客网: www.jiaokey.com</w:t>
      </w:r>
    </w:p>
    <w:p>
      <w:r>
        <w:t>刑法诉讼法教学纲要 评论地址：https://www.jiaokey.com/book/detail/12893417.html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