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2011年高考热点押题作文  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2011年高考热点押题作文  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本书出售、求购地址：https://www.jiaokey.com/book/detail/12890974.html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关键词搜索：https://www.jiaokey.com/tag/2011年高考热点押题作文  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