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书名：先秦人口流动民族迁徙与民族认同研究</w:t>
      </w:r>
    </w:p>
    <w:p>
      <w:r>
        <w:t>作者:张国硕著</w:t>
      </w:r>
    </w:p>
    <w:p>
      <w:r>
        <w:t>出版社:郑州：大象出版社</w:t>
      </w:r>
    </w:p>
    <w:p>
      <w:r>
        <w:t>出版日期：2011.10</w:t>
      </w:r>
    </w:p>
    <w:p>
      <w:r>
        <w:t>总页数：274</w:t>
      </w:r>
    </w:p>
    <w:p>
      <w:r>
        <w:t>更多请访问教客网:www.jiaokey.com</w:t>
      </w:r>
    </w:p>
    <w:p>
      <w:r>
        <w:t>先秦人口流动民族迁徙与民族认同研究评论地址：https://www.jiaokey.com/book/detail/12890588.html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