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书名：时尚文摘  3  全民卖萌的时代无力怀旧</w:t>
      </w:r>
    </w:p>
    <w:p>
      <w:r>
        <w:t>作者：武雅丽主编</w:t>
      </w:r>
    </w:p>
    <w:p>
      <w:r>
        <w:t>出版社：重庆：重庆出版社</w:t>
      </w:r>
    </w:p>
    <w:p>
      <w:r>
        <w:t>出版日期：2011.10</w:t>
      </w:r>
    </w:p>
    <w:p>
      <w:r>
        <w:t>总页数：144</w:t>
      </w:r>
    </w:p>
    <w:p>
      <w:r>
        <w:t>更多请访问教客网: www.jiaokey.com</w:t>
      </w:r>
    </w:p>
    <w:p>
      <w:r>
        <w:t>时尚文摘  3  全民卖萌的时代无力怀旧 评论地址：https://www.jiaokey.com/book/detail/12888911.html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