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书名：昭通市县域经济发展研究</w:t>
      </w:r>
    </w:p>
    <w:p>
      <w:r>
        <w:t>作者：邬永飞，符长荣主编；昭通市政协人口资源环境委员会，昭通市发展计划委员会编</w:t>
      </w:r>
    </w:p>
    <w:p>
      <w:r>
        <w:t>出版社：昆明：云南民族出版社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昭通市县域经济发展研究 评论地址：https://www.jiaokey.com/book/detail/12886670.html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