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书名：两面神行动计划</w:t>
      </w:r>
    </w:p>
    <w:p>
      <w:r>
        <w:t>作者：（英）L·G·亚历山大原著；晓冬，蔚兰翻译；孙振庭复制</w:t>
      </w:r>
    </w:p>
    <w:p>
      <w:r>
        <w:t>出版社：西安：陕西人民美术出版社</w:t>
      </w:r>
    </w:p>
    <w:p>
      <w:r>
        <w:t>出版日期：1985.10</w:t>
      </w:r>
    </w:p>
    <w:p>
      <w:r>
        <w:t>总页数：102</w:t>
      </w:r>
    </w:p>
    <w:p>
      <w:r>
        <w:t>更多请访问教客网: www.jiaokey.com</w:t>
      </w:r>
    </w:p>
    <w:p>
      <w:r>
        <w:t>两面神行动计划 评论地址：https://www.jiaokey.com/book/detail/12886088.html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