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书名：公文写作格式与处理规范一本通</w:t>
      </w:r>
    </w:p>
    <w:p>
      <w:r>
        <w:t>作者：刘配书主编</w:t>
      </w:r>
    </w:p>
    <w:p>
      <w:r>
        <w:t>出版社：北京：国家行政学院出版社</w:t>
      </w:r>
    </w:p>
    <w:p>
      <w:r>
        <w:t>出版日期：2011.09</w:t>
      </w:r>
    </w:p>
    <w:p>
      <w:r>
        <w:t>总页数：377</w:t>
      </w:r>
    </w:p>
    <w:p>
      <w:r>
        <w:t>更多请访问教客网: www.jiaokey.com</w:t>
      </w:r>
    </w:p>
    <w:p>
      <w:r>
        <w:t>公文写作格式与处理规范一本通 评论地址：https://www.jiaokey.com/book/detail/12883648.html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