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书名：片石之光  黄石市实施洁绿亮美工程实践与探索</w:t>
      </w:r>
    </w:p>
    <w:p>
      <w:r>
        <w:t>作者：黄石市实施洁绿亮美工程领导小组办公室，黄石市城市管理行政执法局编</w:t>
      </w:r>
    </w:p>
    <w:p>
      <w:r>
        <w:t>出版社：黄石市四海彩色印务有限公司</w:t>
      </w:r>
    </w:p>
    <w:p>
      <w:r>
        <w:t>出版日期：2003.04</w:t>
      </w:r>
    </w:p>
    <w:p>
      <w:r>
        <w:t>总页数：719</w:t>
      </w:r>
    </w:p>
    <w:p>
      <w:r>
        <w:t>更多请访问教客网: www.jiaokey.com</w:t>
      </w:r>
    </w:p>
    <w:p>
      <w:r>
        <w:t>片石之光  黄石市实施洁绿亮美工程实践与探索 评论地址：https://www.jiaokey.com/book/detail/12880922.html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