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书名：间谍落网记</w:t>
      </w:r>
    </w:p>
    <w:p>
      <w:r>
        <w:t>作者：孙建中改编；周申绘画</w:t>
      </w:r>
    </w:p>
    <w:p>
      <w:r>
        <w:t>出版社：济南：山东人民出版社</w:t>
      </w:r>
    </w:p>
    <w:p>
      <w:r>
        <w:t>出版日期：1980.07</w:t>
      </w:r>
    </w:p>
    <w:p>
      <w:r>
        <w:t>总页数：70</w:t>
      </w:r>
    </w:p>
    <w:p>
      <w:r>
        <w:t>更多请访问教客网: www.jiaokey.com</w:t>
      </w:r>
    </w:p>
    <w:p>
      <w:r>
        <w:t>间谍落网记 评论地址：https://www.jiaokey.com/book/detail/12880153.html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