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总第32辑  2011年  第2期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总第32辑  2011年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本书出售、求购地址：https://www.jiaokey.com/book/detail/12877572.html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总第32辑  2011年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