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书名：面向可持续发展的区域营销战略研究  以广州增城市为例</w:t>
      </w:r>
    </w:p>
    <w:p>
      <w:r>
        <w:t>作者：王山河，熊正贤编著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总页数：171</w:t>
      </w:r>
    </w:p>
    <w:p>
      <w:r>
        <w:t>更多请访问教客网: www.jiaokey.com</w:t>
      </w:r>
    </w:p>
    <w:p>
      <w:r>
        <w:t>面向可持续发展的区域营销战略研究  以广州增城市为例 评论地址：https://www.jiaokey.com/book/detail/12877060.html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