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书名：AutoCAD机械制图典型案例详解</w:t>
      </w:r>
    </w:p>
    <w:p>
      <w:r>
        <w:t>作者：李杰臣编著</w:t>
      </w:r>
    </w:p>
    <w:p>
      <w:r>
        <w:t>出版社：北京:中国铁道出版社,2011.02</w:t>
      </w:r>
    </w:p>
    <w:p>
      <w:r>
        <w:t>出版日期：</w:t>
      </w:r>
    </w:p>
    <w:p>
      <w:r>
        <w:t>总页数：418</w:t>
      </w:r>
    </w:p>
    <w:p>
      <w:r>
        <w:t>更多请访问教客网: www.jiaokey.com</w:t>
      </w:r>
    </w:p>
    <w:p>
      <w:r>
        <w:t>AutoCAD机械制图典型案例详解 评论地址：https://www.jiaokey.com/book/detail/12875353.html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