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书名：心中无旁骛  提升注意力的思维游戏</w:t>
      </w:r>
    </w:p>
    <w:p>
      <w:r>
        <w:t>作者：盛文林著</w:t>
      </w:r>
    </w:p>
    <w:p>
      <w:r>
        <w:t>出版社：天津：天津科学技术出版社</w:t>
      </w:r>
    </w:p>
    <w:p>
      <w:r>
        <w:t>出版日期：2011.05</w:t>
      </w:r>
    </w:p>
    <w:p>
      <w:r>
        <w:t>总页数：259</w:t>
      </w:r>
    </w:p>
    <w:p>
      <w:r>
        <w:t>更多请访问教客网: www.jiaokey.com</w:t>
      </w:r>
    </w:p>
    <w:p>
      <w:r>
        <w:t>心中无旁骛  提升注意力的思维游戏 评论地址：https://www.jiaokey.com/book/detail/12873146.html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