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书名：琴思弦韵  2010年全国高等音乐艺术院校二胡教学创作论坛</w:t>
      </w:r>
    </w:p>
    <w:p>
      <w:r>
        <w:t>作者：王建民，陈春园主编</w:t>
      </w:r>
    </w:p>
    <w:p>
      <w:r>
        <w:t>出版社：上海：上海书店出版社</w:t>
      </w:r>
    </w:p>
    <w:p>
      <w:r>
        <w:t>出版日期：2010.11</w:t>
      </w:r>
    </w:p>
    <w:p>
      <w:r>
        <w:t>总页数：294</w:t>
      </w:r>
    </w:p>
    <w:p>
      <w:r>
        <w:t>更多请访问教客网: www.jiaokey.com</w:t>
      </w:r>
    </w:p>
    <w:p>
      <w:r>
        <w:t>琴思弦韵  2010年全国高等音乐艺术院校二胡教学创作论坛 评论地址：https://www.jiaokey.com/book/detail/12872923.html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