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书名：信仰点亮青春  “90后”大学生的红色追寻  第2册</w:t>
      </w:r>
    </w:p>
    <w:p>
      <w:r>
        <w:t>作者：刘艳辉，沈黎勇主编</w:t>
      </w:r>
    </w:p>
    <w:p>
      <w:r>
        <w:t>出版社：</w:t>
      </w:r>
    </w:p>
    <w:p>
      <w:r>
        <w:t>出版日期：2011.07</w:t>
      </w:r>
    </w:p>
    <w:p>
      <w:r>
        <w:t>总页数：195</w:t>
      </w:r>
    </w:p>
    <w:p>
      <w:r>
        <w:t>更多请访问教客网: www.jiaokey.com</w:t>
      </w:r>
    </w:p>
    <w:p>
      <w:r>
        <w:t>信仰点亮青春  “90后”大学生的红色追寻  第2册 评论地址：https://www.jiaokey.com/book/detail/12871706.html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