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书名：从马克思主义到后马克思主义？</w:t>
      </w:r>
    </w:p>
    <w:p>
      <w:r>
        <w:t>作者：（英）戈兰·瑟伯恩著；孟建华译</w:t>
      </w:r>
    </w:p>
    <w:p>
      <w:r>
        <w:t>出版社：北京：社会科学文献出版社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从马克思主义到后马克思主义？ 评论地址：https://www.jiaokey.com/book/detail/12870477.html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