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书名：黔博耕耘录  贵州省博物馆开馆四十周年暨建馆四十五周年文集</w:t>
      </w:r>
    </w:p>
    <w:p>
      <w:r>
        <w:t>作者：贵州省博物馆编</w:t>
      </w:r>
    </w:p>
    <w:p>
      <w:r>
        <w:t>出版社：贵阳：贵州人民出版社</w:t>
      </w:r>
    </w:p>
    <w:p>
      <w:r>
        <w:t>出版日期：1998.11</w:t>
      </w:r>
    </w:p>
    <w:p>
      <w:r>
        <w:t>总页数：357</w:t>
      </w:r>
    </w:p>
    <w:p>
      <w:r>
        <w:t>更多请访问教客网: www.jiaokey.com</w:t>
      </w:r>
    </w:p>
    <w:p>
      <w:r>
        <w:t>黔博耕耘录  贵州省博物馆开馆四十周年暨建馆四十五周年文集 评论地址：https://www.jiaokey.com/book/detail/12868520.html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